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34" w:hanging="278" w:hangingChars="87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9"/>
        <w:spacing w:before="0" w:line="500" w:lineRule="exact"/>
        <w:jc w:val="center"/>
        <w:rPr>
          <w:rFonts w:hint="eastAsia"/>
        </w:rPr>
      </w:pPr>
      <w:r>
        <w:rPr>
          <w:rFonts w:hint="eastAsia" w:ascii="文星标宋" w:hAnsi="文星标宋" w:eastAsia="文星标宋"/>
          <w:sz w:val="44"/>
          <w:szCs w:val="44"/>
        </w:rPr>
        <w:t>人才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分类</w:t>
      </w:r>
      <w:r>
        <w:rPr>
          <w:rFonts w:hint="eastAsia" w:ascii="文星标宋" w:hAnsi="文星标宋" w:eastAsia="文星标宋"/>
          <w:sz w:val="44"/>
          <w:szCs w:val="44"/>
        </w:rPr>
        <w:t xml:space="preserve">认定汇总表 </w:t>
      </w:r>
    </w:p>
    <w:p>
      <w:pPr>
        <w:ind w:firstLine="482" w:firstLineChars="20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部门</w:t>
      </w:r>
      <w:r>
        <w:rPr>
          <w:rFonts w:hint="eastAsia"/>
          <w:b/>
          <w:bCs/>
          <w:sz w:val="24"/>
          <w:szCs w:val="32"/>
        </w:rPr>
        <w:t>：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                                   填报日期：     年     月     日</w:t>
      </w:r>
    </w:p>
    <w:tbl>
      <w:tblPr>
        <w:tblStyle w:val="7"/>
        <w:tblW w:w="13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5"/>
        <w:gridCol w:w="681"/>
        <w:gridCol w:w="692"/>
        <w:gridCol w:w="2432"/>
        <w:gridCol w:w="1200"/>
        <w:gridCol w:w="1180"/>
        <w:gridCol w:w="1146"/>
        <w:gridCol w:w="3314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职称/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申请认定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代表性成果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（内容为最能代表申报人员学术水平和业绩贡献的奖励、项目、成果、荣誉等，最多1条）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  <w:lang w:eastAsia="zh-CN"/>
              </w:rPr>
              <w:t>工作关系调入许昌时间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781D0ED3"/>
    <w:rsid w:val="781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仿宋_GB2312"/>
      <w:sz w:val="32"/>
    </w:rPr>
  </w:style>
  <w:style w:type="paragraph" w:customStyle="1" w:styleId="4">
    <w:name w:val="Body Text 2"/>
    <w:basedOn w:val="1"/>
    <w:next w:val="1"/>
    <w:qFormat/>
    <w:uiPriority w:val="0"/>
    <w:pPr>
      <w:widowControl w:val="0"/>
      <w:spacing w:after="120" w:afterLines="0" w:line="600" w:lineRule="exact"/>
      <w:jc w:val="both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paragraph" w:customStyle="1" w:styleId="9">
    <w:name w:val="TOC 标题1"/>
    <w:basedOn w:val="2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2023-03-20T03:02:00Z</dcterms:created>
  <dc:creator>OvO`</dc:creator>
  <cp:lastModifiedBy>OvO`</cp:lastModifiedBy>
  <dcterms:modified xsi:type="dcterms:W3CDTF">2023-03-20T03:02:33Z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BCCA999F03F1424EB140312453F48222</vt:lpwstr>
  </property>
</Properties>
</file>